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DA701" w14:textId="77777777" w:rsidR="00431118" w:rsidRDefault="00431118" w:rsidP="00E0234E">
      <w:pPr>
        <w:tabs>
          <w:tab w:val="left" w:pos="540"/>
        </w:tabs>
        <w:spacing w:before="240"/>
        <w:jc w:val="center"/>
        <w:rPr>
          <w:rFonts w:eastAsia="华文中宋"/>
          <w:bCs/>
          <w:sz w:val="36"/>
          <w:szCs w:val="36"/>
        </w:rPr>
      </w:pPr>
      <w:r w:rsidRPr="001458A6">
        <w:rPr>
          <w:rFonts w:eastAsia="华文中宋"/>
          <w:bCs/>
          <w:sz w:val="36"/>
          <w:szCs w:val="36"/>
        </w:rPr>
        <w:t>实验动物</w:t>
      </w:r>
      <w:r w:rsidR="00EE559C" w:rsidRPr="001458A6">
        <w:rPr>
          <w:rFonts w:eastAsia="华文中宋"/>
          <w:bCs/>
          <w:sz w:val="36"/>
          <w:szCs w:val="36"/>
        </w:rPr>
        <w:t>引种预</w:t>
      </w:r>
      <w:r w:rsidRPr="001458A6">
        <w:rPr>
          <w:rFonts w:eastAsia="华文中宋"/>
          <w:bCs/>
          <w:sz w:val="36"/>
          <w:szCs w:val="36"/>
        </w:rPr>
        <w:t>订单</w:t>
      </w:r>
    </w:p>
    <w:p w14:paraId="0FECB59F" w14:textId="77777777" w:rsidR="004B17B3" w:rsidRPr="001458A6" w:rsidRDefault="004B17B3" w:rsidP="004B17B3">
      <w:pPr>
        <w:tabs>
          <w:tab w:val="left" w:pos="540"/>
        </w:tabs>
        <w:jc w:val="center"/>
        <w:rPr>
          <w:rFonts w:eastAsia="华文中宋"/>
          <w:bCs/>
          <w:sz w:val="36"/>
          <w:szCs w:val="36"/>
        </w:rPr>
      </w:pPr>
      <w:r>
        <w:rPr>
          <w:rFonts w:eastAsia="华文中宋" w:hint="eastAsia"/>
          <w:bCs/>
          <w:sz w:val="36"/>
          <w:szCs w:val="36"/>
        </w:rPr>
        <w:t>（引种申请）</w:t>
      </w:r>
    </w:p>
    <w:p w14:paraId="07004997" w14:textId="497D2B39" w:rsidR="000A423F" w:rsidRDefault="004B17B3" w:rsidP="004B17B3">
      <w:pPr>
        <w:spacing w:before="240" w:line="360" w:lineRule="auto"/>
        <w:ind w:firstLineChars="200" w:firstLine="480"/>
        <w:rPr>
          <w:rFonts w:eastAsia="仿宋"/>
          <w:bCs/>
          <w:sz w:val="24"/>
        </w:rPr>
      </w:pPr>
      <w:r w:rsidRPr="004B17B3">
        <w:rPr>
          <w:rFonts w:eastAsia="仿宋" w:hint="eastAsia"/>
          <w:bCs/>
          <w:sz w:val="24"/>
        </w:rPr>
        <w:t>根据</w:t>
      </w:r>
      <w:r w:rsidR="00790193" w:rsidRPr="00790193">
        <w:rPr>
          <w:rFonts w:eastAsia="仿宋" w:hint="eastAsia"/>
          <w:bCs/>
          <w:sz w:val="24"/>
        </w:rPr>
        <w:t>《实验动物管理条例》</w:t>
      </w:r>
      <w:r w:rsidR="00790193">
        <w:rPr>
          <w:rFonts w:eastAsia="仿宋" w:hint="eastAsia"/>
          <w:bCs/>
          <w:sz w:val="24"/>
        </w:rPr>
        <w:t>、</w:t>
      </w:r>
      <w:r w:rsidRPr="004B17B3">
        <w:rPr>
          <w:rFonts w:eastAsia="仿宋" w:hint="eastAsia"/>
          <w:bCs/>
          <w:sz w:val="24"/>
        </w:rPr>
        <w:t>《国家实验动物种子中心管理办法》</w:t>
      </w:r>
      <w:r>
        <w:rPr>
          <w:rFonts w:eastAsia="仿宋" w:hint="eastAsia"/>
          <w:bCs/>
          <w:sz w:val="24"/>
        </w:rPr>
        <w:t>、</w:t>
      </w:r>
      <w:r w:rsidRPr="004B17B3">
        <w:rPr>
          <w:rFonts w:eastAsia="仿宋" w:hint="eastAsia"/>
          <w:bCs/>
          <w:sz w:val="24"/>
        </w:rPr>
        <w:t>《国家啮齿类实验动物种子中心引种、供种实施细则》</w:t>
      </w:r>
      <w:r w:rsidR="00C27512">
        <w:rPr>
          <w:rFonts w:eastAsia="仿宋" w:hint="eastAsia"/>
          <w:bCs/>
          <w:sz w:val="24"/>
        </w:rPr>
        <w:t>和</w:t>
      </w:r>
      <w:r w:rsidR="00C27512" w:rsidRPr="00C27512">
        <w:rPr>
          <w:rFonts w:eastAsia="仿宋" w:hint="eastAsia"/>
          <w:bCs/>
          <w:sz w:val="24"/>
        </w:rPr>
        <w:t>《实验动物许可证管理办法（试行）》</w:t>
      </w:r>
      <w:r w:rsidR="00C27512">
        <w:rPr>
          <w:rFonts w:eastAsia="仿宋" w:hint="eastAsia"/>
          <w:bCs/>
          <w:sz w:val="24"/>
        </w:rPr>
        <w:t>等相关规定，</w:t>
      </w:r>
      <w:r w:rsidR="00790193">
        <w:rPr>
          <w:rFonts w:eastAsia="仿宋" w:hint="eastAsia"/>
          <w:bCs/>
          <w:sz w:val="24"/>
        </w:rPr>
        <w:t>以及</w:t>
      </w:r>
      <w:r w:rsidR="00924832" w:rsidRPr="00F77EED">
        <w:rPr>
          <w:rFonts w:eastAsia="仿宋" w:hint="eastAsia"/>
          <w:b/>
          <w:color w:val="C00000"/>
          <w:sz w:val="24"/>
          <w:u w:val="single"/>
        </w:rPr>
        <w:t xml:space="preserve"> </w:t>
      </w:r>
      <w:r w:rsidR="00B53A63" w:rsidRPr="00F77EED">
        <w:rPr>
          <w:rFonts w:eastAsia="仿宋" w:hint="eastAsia"/>
          <w:b/>
          <w:color w:val="C00000"/>
          <w:sz w:val="24"/>
          <w:u w:val="single"/>
        </w:rPr>
        <w:t>引种单位</w:t>
      </w:r>
      <w:r w:rsidR="00D85DFE">
        <w:rPr>
          <w:rFonts w:eastAsia="仿宋" w:hint="eastAsia"/>
          <w:b/>
          <w:color w:val="C00000"/>
          <w:sz w:val="24"/>
          <w:u w:val="single"/>
        </w:rPr>
        <w:t xml:space="preserve"> </w:t>
      </w:r>
      <w:r w:rsidR="00790193" w:rsidRPr="00790193">
        <w:rPr>
          <w:rFonts w:eastAsia="仿宋" w:hint="eastAsia"/>
          <w:bCs/>
          <w:sz w:val="24"/>
        </w:rPr>
        <w:t>发展需求，</w:t>
      </w:r>
      <w:r w:rsidR="00C27512" w:rsidRPr="00C27512">
        <w:rPr>
          <w:rFonts w:eastAsia="仿宋" w:hint="eastAsia"/>
          <w:bCs/>
          <w:sz w:val="24"/>
        </w:rPr>
        <w:t>特</w:t>
      </w:r>
      <w:r w:rsidR="00C27512">
        <w:rPr>
          <w:rFonts w:eastAsia="仿宋" w:hint="eastAsia"/>
          <w:bCs/>
          <w:sz w:val="24"/>
        </w:rPr>
        <w:t>向国家实验动物种子中心</w:t>
      </w:r>
      <w:r w:rsidR="00816CB3">
        <w:rPr>
          <w:rFonts w:eastAsia="仿宋" w:hint="eastAsia"/>
          <w:bCs/>
          <w:sz w:val="24"/>
        </w:rPr>
        <w:t>（</w:t>
      </w:r>
      <w:r w:rsidR="00790193">
        <w:rPr>
          <w:rFonts w:eastAsia="仿宋" w:hint="eastAsia"/>
          <w:bCs/>
          <w:sz w:val="24"/>
        </w:rPr>
        <w:t>上海</w:t>
      </w:r>
      <w:r w:rsidR="00816CB3">
        <w:rPr>
          <w:rFonts w:eastAsia="仿宋" w:hint="eastAsia"/>
          <w:bCs/>
          <w:sz w:val="24"/>
        </w:rPr>
        <w:t>）</w:t>
      </w:r>
      <w:r w:rsidR="00C27512">
        <w:rPr>
          <w:rFonts w:eastAsia="仿宋" w:hint="eastAsia"/>
          <w:bCs/>
          <w:sz w:val="24"/>
        </w:rPr>
        <w:t>引种以下品系，用于科学研究和动物生产。</w:t>
      </w:r>
    </w:p>
    <w:bookmarkStart w:id="0" w:name="_MON_1665386860"/>
    <w:bookmarkEnd w:id="0"/>
    <w:p w14:paraId="0B3F344F" w14:textId="2177975A" w:rsidR="006267D6" w:rsidRPr="006267D6" w:rsidRDefault="0015120B" w:rsidP="00820951">
      <w:pPr>
        <w:spacing w:before="240" w:line="360" w:lineRule="auto"/>
        <w:jc w:val="center"/>
        <w:rPr>
          <w:rFonts w:eastAsia="仿宋"/>
          <w:bCs/>
          <w:sz w:val="24"/>
        </w:rPr>
      </w:pPr>
      <w:r>
        <w:rPr>
          <w:rFonts w:eastAsia="仿宋"/>
          <w:bCs/>
          <w:sz w:val="24"/>
        </w:rPr>
        <w:object w:dxaOrig="8497" w:dyaOrig="6686" w14:anchorId="01C4B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24.5pt;height:334.5pt" o:ole="">
            <v:imagedata r:id="rId7" o:title=""/>
          </v:shape>
          <o:OLEObject Type="Embed" ProgID="Excel.Sheet.12" ShapeID="_x0000_i1029" DrawAspect="Content" ObjectID="_1685277545" r:id="rId8"/>
        </w:object>
      </w:r>
    </w:p>
    <w:tbl>
      <w:tblPr>
        <w:tblStyle w:val="a3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7648"/>
      </w:tblGrid>
      <w:tr w:rsidR="00B53A63" w14:paraId="53DB413D" w14:textId="77777777" w:rsidTr="00386A25">
        <w:trPr>
          <w:jc w:val="center"/>
        </w:trPr>
        <w:tc>
          <w:tcPr>
            <w:tcW w:w="846" w:type="dxa"/>
          </w:tcPr>
          <w:p w14:paraId="7338EE55" w14:textId="77777777" w:rsidR="00B53A63" w:rsidRPr="00165C5E" w:rsidRDefault="00B53A63" w:rsidP="00E77DC7">
            <w:pPr>
              <w:spacing w:line="348" w:lineRule="auto"/>
              <w:rPr>
                <w:rFonts w:eastAsia="仿宋"/>
                <w:szCs w:val="21"/>
              </w:rPr>
            </w:pPr>
            <w:r w:rsidRPr="001458A6">
              <w:rPr>
                <w:rFonts w:eastAsia="仿宋"/>
                <w:szCs w:val="21"/>
              </w:rPr>
              <w:t>声明：</w:t>
            </w:r>
          </w:p>
        </w:tc>
        <w:tc>
          <w:tcPr>
            <w:tcW w:w="7648" w:type="dxa"/>
          </w:tcPr>
          <w:p w14:paraId="6A1C1EEC" w14:textId="73BF8372" w:rsidR="00B53A63" w:rsidRPr="00165C5E" w:rsidRDefault="00B53A63" w:rsidP="00E77DC7">
            <w:pPr>
              <w:pStyle w:val="a8"/>
              <w:numPr>
                <w:ilvl w:val="0"/>
                <w:numId w:val="1"/>
              </w:numPr>
              <w:spacing w:line="348" w:lineRule="auto"/>
              <w:ind w:firstLineChars="0"/>
              <w:rPr>
                <w:rFonts w:eastAsia="仿宋"/>
                <w:szCs w:val="21"/>
              </w:rPr>
            </w:pPr>
            <w:r w:rsidRPr="00165C5E">
              <w:rPr>
                <w:rFonts w:eastAsia="仿宋"/>
                <w:bCs/>
                <w:szCs w:val="21"/>
              </w:rPr>
              <w:t>国家</w:t>
            </w:r>
            <w:r w:rsidRPr="00165C5E">
              <w:rPr>
                <w:rFonts w:eastAsia="仿宋" w:hint="eastAsia"/>
                <w:bCs/>
                <w:szCs w:val="21"/>
              </w:rPr>
              <w:t>鼠和兔类实验动物资源库（国家实验动物种子中心（上海）</w:t>
            </w:r>
            <w:r w:rsidRPr="00165C5E">
              <w:rPr>
                <w:rFonts w:eastAsia="仿宋"/>
                <w:bCs/>
                <w:szCs w:val="21"/>
              </w:rPr>
              <w:t>因受保种设施</w:t>
            </w:r>
            <w:r w:rsidRPr="00165C5E">
              <w:rPr>
                <w:rFonts w:eastAsia="仿宋" w:hint="eastAsia"/>
                <w:bCs/>
                <w:szCs w:val="21"/>
              </w:rPr>
              <w:t>空间所限</w:t>
            </w:r>
            <w:r>
              <w:rPr>
                <w:rFonts w:eastAsia="仿宋" w:hint="eastAsia"/>
                <w:bCs/>
                <w:szCs w:val="21"/>
              </w:rPr>
              <w:t>，</w:t>
            </w:r>
            <w:r w:rsidRPr="00165C5E">
              <w:rPr>
                <w:rFonts w:eastAsia="仿宋"/>
                <w:bCs/>
                <w:szCs w:val="21"/>
              </w:rPr>
              <w:t>无法满足所有客户</w:t>
            </w:r>
            <w:r w:rsidRPr="00165C5E">
              <w:rPr>
                <w:rFonts w:eastAsia="仿宋" w:hint="eastAsia"/>
                <w:bCs/>
                <w:szCs w:val="21"/>
              </w:rPr>
              <w:t>大批量</w:t>
            </w:r>
            <w:r w:rsidRPr="00165C5E">
              <w:rPr>
                <w:rFonts w:eastAsia="仿宋"/>
                <w:bCs/>
                <w:szCs w:val="21"/>
              </w:rPr>
              <w:t>引种的需求</w:t>
            </w:r>
            <w:r>
              <w:rPr>
                <w:rFonts w:eastAsia="仿宋" w:hint="eastAsia"/>
                <w:bCs/>
                <w:szCs w:val="21"/>
              </w:rPr>
              <w:t>。</w:t>
            </w:r>
            <w:r w:rsidRPr="00165C5E">
              <w:rPr>
                <w:rFonts w:eastAsia="仿宋"/>
                <w:bCs/>
                <w:szCs w:val="21"/>
              </w:rPr>
              <w:t>为使更多的单位能够及时引种，</w:t>
            </w:r>
            <w:r w:rsidRPr="0062185B">
              <w:rPr>
                <w:rFonts w:eastAsia="仿宋"/>
                <w:b/>
                <w:color w:val="C00000"/>
                <w:szCs w:val="21"/>
              </w:rPr>
              <w:t>近交系动物</w:t>
            </w:r>
            <w:r w:rsidR="00A91C25" w:rsidRPr="0062185B">
              <w:rPr>
                <w:rFonts w:eastAsia="仿宋" w:hint="eastAsia"/>
                <w:b/>
                <w:color w:val="C00000"/>
                <w:szCs w:val="21"/>
              </w:rPr>
              <w:t>按对引种，</w:t>
            </w:r>
            <w:r w:rsidRPr="0062185B">
              <w:rPr>
                <w:rFonts w:eastAsia="仿宋"/>
                <w:b/>
                <w:color w:val="C00000"/>
                <w:szCs w:val="21"/>
              </w:rPr>
              <w:t>每品系</w:t>
            </w:r>
            <w:r w:rsidR="00672E2B">
              <w:rPr>
                <w:rFonts w:eastAsia="仿宋" w:hint="eastAsia"/>
                <w:b/>
                <w:color w:val="C00000"/>
                <w:szCs w:val="21"/>
              </w:rPr>
              <w:t>每次引种不少于</w:t>
            </w:r>
            <w:r w:rsidR="0062185B" w:rsidRPr="0062185B">
              <w:rPr>
                <w:rFonts w:eastAsia="仿宋"/>
                <w:b/>
                <w:color w:val="C00000"/>
                <w:szCs w:val="21"/>
              </w:rPr>
              <w:t>10</w:t>
            </w:r>
            <w:r w:rsidRPr="0062185B">
              <w:rPr>
                <w:rFonts w:eastAsia="仿宋"/>
                <w:b/>
                <w:color w:val="C00000"/>
                <w:szCs w:val="21"/>
              </w:rPr>
              <w:t>对，封闭群动物</w:t>
            </w:r>
            <w:r w:rsidR="00A91C25" w:rsidRPr="0062185B">
              <w:rPr>
                <w:rFonts w:eastAsia="仿宋" w:hint="eastAsia"/>
                <w:b/>
                <w:color w:val="C00000"/>
                <w:szCs w:val="21"/>
              </w:rPr>
              <w:t>可按只引种，</w:t>
            </w:r>
            <w:r w:rsidRPr="0062185B">
              <w:rPr>
                <w:rFonts w:eastAsia="仿宋"/>
                <w:b/>
                <w:color w:val="C00000"/>
                <w:szCs w:val="21"/>
              </w:rPr>
              <w:t>每品系</w:t>
            </w:r>
            <w:r w:rsidR="00672E2B">
              <w:rPr>
                <w:rFonts w:eastAsia="仿宋" w:hint="eastAsia"/>
                <w:b/>
                <w:color w:val="C00000"/>
                <w:szCs w:val="21"/>
              </w:rPr>
              <w:t>每次引种至少</w:t>
            </w:r>
            <w:r w:rsidRPr="0062185B">
              <w:rPr>
                <w:rFonts w:eastAsia="仿宋" w:hint="eastAsia"/>
                <w:b/>
                <w:color w:val="C00000"/>
                <w:szCs w:val="21"/>
              </w:rPr>
              <w:t>30</w:t>
            </w:r>
            <w:r w:rsidRPr="0062185B">
              <w:rPr>
                <w:rFonts w:eastAsia="仿宋"/>
                <w:b/>
                <w:color w:val="C00000"/>
                <w:szCs w:val="21"/>
              </w:rPr>
              <w:t>对</w:t>
            </w:r>
            <w:r w:rsidRPr="00703847">
              <w:rPr>
                <w:rFonts w:eastAsia="仿宋" w:hint="eastAsia"/>
                <w:bCs/>
                <w:szCs w:val="21"/>
              </w:rPr>
              <w:t>；</w:t>
            </w:r>
          </w:p>
        </w:tc>
      </w:tr>
      <w:tr w:rsidR="00B53A63" w14:paraId="0E9DC7FE" w14:textId="77777777" w:rsidTr="00386A25">
        <w:trPr>
          <w:jc w:val="center"/>
        </w:trPr>
        <w:tc>
          <w:tcPr>
            <w:tcW w:w="846" w:type="dxa"/>
          </w:tcPr>
          <w:p w14:paraId="1D62A484" w14:textId="77777777" w:rsidR="00B53A63" w:rsidRDefault="00B53A63" w:rsidP="00E77DC7">
            <w:pPr>
              <w:spacing w:line="348" w:lineRule="auto"/>
              <w:rPr>
                <w:rFonts w:eastAsia="仿宋"/>
                <w:szCs w:val="21"/>
              </w:rPr>
            </w:pPr>
          </w:p>
        </w:tc>
        <w:tc>
          <w:tcPr>
            <w:tcW w:w="7648" w:type="dxa"/>
          </w:tcPr>
          <w:p w14:paraId="6C4E303F" w14:textId="77777777" w:rsidR="00B53A63" w:rsidRPr="00165C5E" w:rsidRDefault="00B53A63" w:rsidP="00E77DC7">
            <w:pPr>
              <w:pStyle w:val="a8"/>
              <w:numPr>
                <w:ilvl w:val="0"/>
                <w:numId w:val="1"/>
              </w:numPr>
              <w:spacing w:line="348" w:lineRule="auto"/>
              <w:ind w:firstLineChars="0"/>
              <w:rPr>
                <w:rFonts w:eastAsia="仿宋"/>
                <w:szCs w:val="21"/>
              </w:rPr>
            </w:pPr>
            <w:r w:rsidRPr="00165C5E">
              <w:rPr>
                <w:rFonts w:eastAsia="仿宋" w:hint="eastAsia"/>
                <w:bCs/>
                <w:szCs w:val="21"/>
              </w:rPr>
              <w:t>实验动物引种时间</w:t>
            </w:r>
            <w:r>
              <w:rPr>
                <w:rFonts w:eastAsia="仿宋" w:hint="eastAsia"/>
                <w:bCs/>
                <w:szCs w:val="21"/>
              </w:rPr>
              <w:t>，请</w:t>
            </w:r>
            <w:r w:rsidRPr="00165C5E">
              <w:rPr>
                <w:rFonts w:eastAsia="仿宋" w:hint="eastAsia"/>
                <w:bCs/>
                <w:szCs w:val="21"/>
              </w:rPr>
              <w:t>尽量避开年极端天气（气温过冷或过热）季节；</w:t>
            </w:r>
          </w:p>
        </w:tc>
      </w:tr>
      <w:tr w:rsidR="00B53A63" w14:paraId="4034A51F" w14:textId="77777777" w:rsidTr="00386A25">
        <w:trPr>
          <w:jc w:val="center"/>
        </w:trPr>
        <w:tc>
          <w:tcPr>
            <w:tcW w:w="846" w:type="dxa"/>
          </w:tcPr>
          <w:p w14:paraId="560E0C5A" w14:textId="77777777" w:rsidR="00B53A63" w:rsidRDefault="00B53A63" w:rsidP="00E77DC7">
            <w:pPr>
              <w:spacing w:line="348" w:lineRule="auto"/>
              <w:rPr>
                <w:rFonts w:eastAsia="仿宋"/>
                <w:szCs w:val="21"/>
              </w:rPr>
            </w:pPr>
          </w:p>
        </w:tc>
        <w:tc>
          <w:tcPr>
            <w:tcW w:w="7648" w:type="dxa"/>
          </w:tcPr>
          <w:p w14:paraId="73FCB18F" w14:textId="77777777" w:rsidR="00B53A63" w:rsidRPr="00165C5E" w:rsidRDefault="00B53A63" w:rsidP="00E77DC7">
            <w:pPr>
              <w:pStyle w:val="a8"/>
              <w:numPr>
                <w:ilvl w:val="0"/>
                <w:numId w:val="1"/>
              </w:numPr>
              <w:spacing w:line="348" w:lineRule="auto"/>
              <w:ind w:firstLineChars="0"/>
              <w:rPr>
                <w:rFonts w:eastAsia="仿宋"/>
                <w:bCs/>
                <w:szCs w:val="21"/>
              </w:rPr>
            </w:pPr>
            <w:r w:rsidRPr="001458A6">
              <w:rPr>
                <w:rFonts w:eastAsia="仿宋"/>
                <w:szCs w:val="21"/>
              </w:rPr>
              <w:t>极端天气</w:t>
            </w:r>
            <w:r>
              <w:rPr>
                <w:rFonts w:eastAsia="仿宋" w:hint="eastAsia"/>
                <w:szCs w:val="21"/>
              </w:rPr>
              <w:t>月份</w:t>
            </w:r>
            <w:r w:rsidRPr="001458A6">
              <w:rPr>
                <w:rFonts w:eastAsia="仿宋"/>
                <w:szCs w:val="21"/>
              </w:rPr>
              <w:t>，航空运输过程中</w:t>
            </w:r>
            <w:r>
              <w:rPr>
                <w:rFonts w:eastAsia="仿宋" w:hint="eastAsia"/>
                <w:szCs w:val="21"/>
              </w:rPr>
              <w:t>可能</w:t>
            </w:r>
            <w:r w:rsidRPr="001458A6">
              <w:rPr>
                <w:rFonts w:eastAsia="仿宋"/>
                <w:szCs w:val="21"/>
              </w:rPr>
              <w:t>会出现</w:t>
            </w:r>
            <w:r>
              <w:rPr>
                <w:rFonts w:eastAsia="仿宋" w:hint="eastAsia"/>
                <w:szCs w:val="21"/>
              </w:rPr>
              <w:t>动物</w:t>
            </w:r>
            <w:r w:rsidRPr="001458A6">
              <w:rPr>
                <w:rFonts w:eastAsia="仿宋"/>
                <w:szCs w:val="21"/>
              </w:rPr>
              <w:t>死亡现象；</w:t>
            </w:r>
          </w:p>
        </w:tc>
      </w:tr>
      <w:tr w:rsidR="00B53A63" w14:paraId="0332A9A5" w14:textId="77777777" w:rsidTr="00386A25">
        <w:trPr>
          <w:jc w:val="center"/>
        </w:trPr>
        <w:tc>
          <w:tcPr>
            <w:tcW w:w="846" w:type="dxa"/>
            <w:tcBorders>
              <w:bottom w:val="single" w:sz="4" w:space="0" w:color="auto"/>
            </w:tcBorders>
          </w:tcPr>
          <w:p w14:paraId="3EAF7EF0" w14:textId="77777777" w:rsidR="00B53A63" w:rsidRDefault="00B53A63" w:rsidP="00E77DC7">
            <w:pPr>
              <w:spacing w:line="348" w:lineRule="auto"/>
              <w:rPr>
                <w:rFonts w:eastAsia="仿宋"/>
                <w:szCs w:val="21"/>
              </w:rPr>
            </w:pPr>
          </w:p>
        </w:tc>
        <w:tc>
          <w:tcPr>
            <w:tcW w:w="7648" w:type="dxa"/>
            <w:tcBorders>
              <w:bottom w:val="single" w:sz="4" w:space="0" w:color="auto"/>
            </w:tcBorders>
          </w:tcPr>
          <w:p w14:paraId="6DA58D82" w14:textId="77777777" w:rsidR="00B53A63" w:rsidRDefault="00B53A63" w:rsidP="00E77DC7">
            <w:pPr>
              <w:pStyle w:val="a8"/>
              <w:numPr>
                <w:ilvl w:val="0"/>
                <w:numId w:val="1"/>
              </w:numPr>
              <w:spacing w:line="348" w:lineRule="auto"/>
              <w:ind w:firstLineChars="0"/>
              <w:rPr>
                <w:rFonts w:eastAsia="仿宋"/>
                <w:szCs w:val="21"/>
              </w:rPr>
            </w:pPr>
            <w:r w:rsidRPr="001458A6">
              <w:rPr>
                <w:rFonts w:eastAsia="仿宋"/>
                <w:szCs w:val="21"/>
              </w:rPr>
              <w:t>如果您坚持</w:t>
            </w:r>
            <w:r>
              <w:rPr>
                <w:rFonts w:eastAsia="仿宋" w:hint="eastAsia"/>
                <w:szCs w:val="21"/>
              </w:rPr>
              <w:t>此时</w:t>
            </w:r>
            <w:r w:rsidRPr="001458A6">
              <w:rPr>
                <w:rFonts w:eastAsia="仿宋"/>
                <w:szCs w:val="21"/>
              </w:rPr>
              <w:t>航空发货，运输过程中动物出现死亡现象，本公司</w:t>
            </w:r>
            <w:r>
              <w:rPr>
                <w:rFonts w:eastAsia="仿宋" w:hint="eastAsia"/>
                <w:szCs w:val="21"/>
              </w:rPr>
              <w:t>概不负责。</w:t>
            </w:r>
          </w:p>
        </w:tc>
      </w:tr>
      <w:tr w:rsidR="008B5D6E" w14:paraId="5B278321" w14:textId="77777777" w:rsidTr="00386A25">
        <w:trPr>
          <w:jc w:val="center"/>
        </w:trPr>
        <w:tc>
          <w:tcPr>
            <w:tcW w:w="84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8D83B2" w14:textId="3E585020" w:rsidR="008B5D6E" w:rsidRPr="008B5D6E" w:rsidRDefault="008B5D6E" w:rsidP="008B5D6E">
            <w:pPr>
              <w:spacing w:line="360" w:lineRule="auto"/>
              <w:rPr>
                <w:rFonts w:eastAsia="仿宋"/>
                <w:b/>
                <w:color w:val="C00000"/>
                <w:szCs w:val="21"/>
              </w:rPr>
            </w:pPr>
            <w:r>
              <w:rPr>
                <w:rFonts w:eastAsia="仿宋" w:hint="eastAsia"/>
                <w:b/>
                <w:color w:val="C00000"/>
                <w:szCs w:val="21"/>
              </w:rPr>
              <w:lastRenderedPageBreak/>
              <w:t>引种流程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：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 </w:t>
            </w:r>
          </w:p>
          <w:p w14:paraId="2C33D2B7" w14:textId="13C046C3" w:rsidR="008B5D6E" w:rsidRPr="008B5D6E" w:rsidRDefault="008B5D6E" w:rsidP="008B5D6E">
            <w:pPr>
              <w:spacing w:line="360" w:lineRule="auto"/>
              <w:ind w:leftChars="200" w:left="420"/>
              <w:rPr>
                <w:rFonts w:eastAsia="仿宋"/>
                <w:b/>
                <w:color w:val="FF0000"/>
                <w:szCs w:val="2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</w:pPr>
            <w:r w:rsidRPr="008B5D6E">
              <w:rPr>
                <w:rFonts w:eastAsia="仿宋" w:hint="eastAsia"/>
                <w:b/>
                <w:color w:val="C00000"/>
                <w:szCs w:val="21"/>
              </w:rPr>
              <w:t>引种联系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(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供种目录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)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→引种预订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(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引种预订单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)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→报价确认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(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供种联系单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)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→合同签订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→汇款确认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→发货确认→验货收货→资料快递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(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发票、合格证、供种证明签发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 xml:space="preserve">) </w:t>
            </w:r>
            <w:r w:rsidRPr="008B5D6E">
              <w:rPr>
                <w:rFonts w:eastAsia="仿宋" w:hint="eastAsia"/>
                <w:b/>
                <w:color w:val="C00000"/>
                <w:szCs w:val="21"/>
              </w:rPr>
              <w:t>→完成引种。</w:t>
            </w:r>
          </w:p>
        </w:tc>
      </w:tr>
    </w:tbl>
    <w:p w14:paraId="49A2C455" w14:textId="00F695CD" w:rsidR="00C27512" w:rsidRPr="00F77EED" w:rsidRDefault="00C27512" w:rsidP="00E0234E">
      <w:pPr>
        <w:spacing w:before="240" w:line="360" w:lineRule="auto"/>
        <w:rPr>
          <w:rFonts w:eastAsia="仿宋"/>
          <w:b/>
          <w:color w:val="C00000"/>
          <w:szCs w:val="21"/>
        </w:rPr>
      </w:pPr>
      <w:r>
        <w:rPr>
          <w:rFonts w:eastAsia="仿宋" w:hint="eastAsia"/>
          <w:b/>
          <w:szCs w:val="21"/>
        </w:rPr>
        <w:t>引种</w:t>
      </w:r>
      <w:r w:rsidR="00431118" w:rsidRPr="001458A6">
        <w:rPr>
          <w:rFonts w:eastAsia="仿宋"/>
          <w:b/>
          <w:szCs w:val="21"/>
        </w:rPr>
        <w:t>单位</w:t>
      </w:r>
      <w:r w:rsidR="00B53A63" w:rsidRPr="001458A6">
        <w:rPr>
          <w:rFonts w:eastAsia="仿宋"/>
          <w:b/>
          <w:szCs w:val="21"/>
        </w:rPr>
        <w:t>（必填）：</w:t>
      </w:r>
      <w:r w:rsidR="00B53A63" w:rsidRPr="00F77EED">
        <w:rPr>
          <w:rFonts w:eastAsia="仿宋" w:hint="eastAsia"/>
          <w:b/>
          <w:color w:val="C00000"/>
          <w:szCs w:val="21"/>
        </w:rPr>
        <w:t>XXXXX</w:t>
      </w:r>
    </w:p>
    <w:p w14:paraId="703C85EE" w14:textId="48A11088" w:rsidR="00E74C0A" w:rsidRPr="00F77EED" w:rsidRDefault="00E74C0A" w:rsidP="00E74C0A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发票</w:t>
      </w:r>
      <w:r>
        <w:rPr>
          <w:rFonts w:eastAsia="仿宋" w:hint="eastAsia"/>
          <w:b/>
          <w:szCs w:val="21"/>
        </w:rPr>
        <w:t>抬头</w:t>
      </w:r>
      <w:r w:rsidRPr="001458A6">
        <w:rPr>
          <w:rFonts w:eastAsia="仿宋"/>
          <w:b/>
          <w:szCs w:val="21"/>
        </w:rPr>
        <w:t>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6C1E59E6" w14:textId="4589320A" w:rsidR="00E74C0A" w:rsidRPr="00F77EED" w:rsidRDefault="00E74C0A" w:rsidP="00E74C0A">
      <w:pPr>
        <w:spacing w:line="360" w:lineRule="auto"/>
        <w:rPr>
          <w:rFonts w:eastAsia="仿宋"/>
          <w:b/>
          <w:color w:val="C00000"/>
          <w:szCs w:val="21"/>
        </w:rPr>
      </w:pPr>
      <w:r>
        <w:rPr>
          <w:rFonts w:eastAsia="仿宋" w:hint="eastAsia"/>
          <w:b/>
          <w:szCs w:val="21"/>
        </w:rPr>
        <w:t>合格证抬头</w:t>
      </w:r>
      <w:r w:rsidRPr="001458A6">
        <w:rPr>
          <w:rFonts w:eastAsia="仿宋"/>
          <w:b/>
          <w:szCs w:val="21"/>
        </w:rPr>
        <w:t>（必填）</w:t>
      </w:r>
      <w:r>
        <w:rPr>
          <w:rFonts w:eastAsia="仿宋" w:hint="eastAsia"/>
          <w:b/>
          <w:szCs w:val="21"/>
        </w:rPr>
        <w:t>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0452BCDD" w14:textId="2E8AE69F" w:rsidR="00FD1B01" w:rsidRPr="00F77EED" w:rsidRDefault="00FD1B01" w:rsidP="00C27512">
      <w:pPr>
        <w:spacing w:line="360" w:lineRule="auto"/>
        <w:rPr>
          <w:rFonts w:eastAsia="仿宋"/>
          <w:b/>
          <w:color w:val="C00000"/>
          <w:szCs w:val="21"/>
        </w:rPr>
      </w:pPr>
      <w:bookmarkStart w:id="1" w:name="_Hlk50645830"/>
      <w:r w:rsidRPr="001458A6">
        <w:rPr>
          <w:rFonts w:eastAsia="仿宋"/>
          <w:b/>
          <w:szCs w:val="21"/>
        </w:rPr>
        <w:t>地址</w:t>
      </w:r>
      <w:r w:rsidR="00B53A63">
        <w:rPr>
          <w:rFonts w:eastAsia="仿宋" w:hint="eastAsia"/>
          <w:b/>
          <w:szCs w:val="21"/>
        </w:rPr>
        <w:t>，</w:t>
      </w:r>
      <w:r w:rsidRPr="001458A6">
        <w:rPr>
          <w:rFonts w:eastAsia="仿宋"/>
          <w:b/>
          <w:szCs w:val="21"/>
        </w:rPr>
        <w:t>邮编</w:t>
      </w:r>
      <w:bookmarkEnd w:id="1"/>
      <w:r w:rsidRPr="001458A6">
        <w:rPr>
          <w:rFonts w:eastAsia="仿宋"/>
          <w:b/>
          <w:szCs w:val="21"/>
        </w:rPr>
        <w:t>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  <w:r w:rsidR="00B53A63" w:rsidRPr="00F77EED">
        <w:rPr>
          <w:rFonts w:eastAsia="仿宋" w:hint="eastAsia"/>
          <w:b/>
          <w:color w:val="C00000"/>
          <w:szCs w:val="21"/>
        </w:rPr>
        <w:t>，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72D033A4" w14:textId="5D969958" w:rsidR="00C6772F" w:rsidRPr="00F77EED" w:rsidRDefault="00C6772F" w:rsidP="00C6772F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联系电话（必填）：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  <w:r w:rsidRPr="00F77EED">
        <w:rPr>
          <w:rFonts w:eastAsia="仿宋"/>
          <w:b/>
          <w:color w:val="C00000"/>
          <w:szCs w:val="21"/>
        </w:rPr>
        <w:tab/>
      </w:r>
      <w:r w:rsidRPr="00F77EED">
        <w:rPr>
          <w:rFonts w:eastAsia="仿宋"/>
          <w:b/>
          <w:color w:val="C00000"/>
          <w:szCs w:val="21"/>
        </w:rPr>
        <w:tab/>
      </w:r>
      <w:r w:rsidRPr="00F77EED">
        <w:rPr>
          <w:rFonts w:eastAsia="仿宋"/>
          <w:b/>
          <w:color w:val="C00000"/>
          <w:szCs w:val="21"/>
        </w:rPr>
        <w:tab/>
      </w:r>
      <w:r w:rsidRPr="001458A6">
        <w:rPr>
          <w:rFonts w:eastAsia="仿宋"/>
          <w:b/>
          <w:szCs w:val="21"/>
        </w:rPr>
        <w:t>传真：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2C1DF831" w14:textId="25C2137D" w:rsidR="00C27512" w:rsidRPr="00F77EED" w:rsidRDefault="006B3D87" w:rsidP="00F64DC4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开户行</w:t>
      </w:r>
      <w:r w:rsidR="00C27512" w:rsidRPr="001458A6">
        <w:rPr>
          <w:rFonts w:eastAsia="仿宋"/>
          <w:b/>
          <w:szCs w:val="21"/>
        </w:rPr>
        <w:t>（必填）</w:t>
      </w:r>
      <w:r w:rsidR="00C27512">
        <w:rPr>
          <w:rFonts w:eastAsia="仿宋" w:hint="eastAsia"/>
          <w:b/>
          <w:szCs w:val="21"/>
        </w:rPr>
        <w:t>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14C741C6" w14:textId="3DE20E45" w:rsidR="006B3D87" w:rsidRPr="00F77EED" w:rsidRDefault="006B3D87" w:rsidP="00F64DC4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账</w:t>
      </w:r>
      <w:r w:rsidR="00C27512">
        <w:rPr>
          <w:rFonts w:eastAsia="仿宋" w:hint="eastAsia"/>
          <w:b/>
          <w:szCs w:val="21"/>
        </w:rPr>
        <w:t xml:space="preserve">　</w:t>
      </w:r>
      <w:r w:rsidRPr="001458A6">
        <w:rPr>
          <w:rFonts w:eastAsia="仿宋"/>
          <w:b/>
          <w:szCs w:val="21"/>
        </w:rPr>
        <w:t>号</w:t>
      </w:r>
      <w:r w:rsidR="00C27512" w:rsidRPr="001458A6">
        <w:rPr>
          <w:rFonts w:eastAsia="仿宋"/>
          <w:b/>
          <w:szCs w:val="21"/>
        </w:rPr>
        <w:t>（必填）</w:t>
      </w:r>
      <w:r w:rsidR="00C27512">
        <w:rPr>
          <w:rFonts w:eastAsia="仿宋" w:hint="eastAsia"/>
          <w:b/>
          <w:szCs w:val="21"/>
        </w:rPr>
        <w:t>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3B3317D4" w14:textId="50CE411B" w:rsidR="006B3D87" w:rsidRPr="00F77EED" w:rsidRDefault="006B3D87" w:rsidP="00F64DC4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纳税人识别号（必填）：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3226041F" w14:textId="2CCCC298" w:rsidR="004B17B3" w:rsidRPr="00F77EED" w:rsidRDefault="00245E46" w:rsidP="00F64DC4">
      <w:pPr>
        <w:spacing w:line="360" w:lineRule="auto"/>
        <w:rPr>
          <w:rFonts w:eastAsia="仿宋"/>
          <w:b/>
          <w:color w:val="C00000"/>
          <w:szCs w:val="21"/>
        </w:rPr>
      </w:pPr>
      <w:r>
        <w:rPr>
          <w:rFonts w:eastAsia="仿宋" w:hint="eastAsia"/>
          <w:b/>
          <w:szCs w:val="21"/>
        </w:rPr>
        <w:t>实验动物生产</w:t>
      </w:r>
      <w:r>
        <w:rPr>
          <w:rFonts w:eastAsia="仿宋" w:hint="eastAsia"/>
          <w:b/>
          <w:szCs w:val="21"/>
        </w:rPr>
        <w:t>/</w:t>
      </w:r>
      <w:r>
        <w:rPr>
          <w:rFonts w:eastAsia="仿宋" w:hint="eastAsia"/>
          <w:b/>
          <w:szCs w:val="21"/>
        </w:rPr>
        <w:t>使用</w:t>
      </w:r>
      <w:r w:rsidR="004B17B3">
        <w:rPr>
          <w:rFonts w:eastAsia="仿宋" w:hint="eastAsia"/>
          <w:b/>
          <w:szCs w:val="21"/>
        </w:rPr>
        <w:t>许可证编号：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7778E682" w14:textId="7758466A" w:rsidR="0081455A" w:rsidRPr="00F77EED" w:rsidRDefault="00431118" w:rsidP="00F64DC4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联系人</w:t>
      </w:r>
      <w:r w:rsidR="0006694A" w:rsidRPr="001458A6">
        <w:rPr>
          <w:rFonts w:eastAsia="仿宋"/>
          <w:b/>
          <w:szCs w:val="21"/>
        </w:rPr>
        <w:t>（必填）</w:t>
      </w:r>
      <w:r w:rsidRPr="001458A6">
        <w:rPr>
          <w:rFonts w:eastAsia="仿宋"/>
          <w:b/>
          <w:szCs w:val="21"/>
        </w:rPr>
        <w:t>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  <w:r w:rsidR="001458A6" w:rsidRPr="00F77EED">
        <w:rPr>
          <w:rFonts w:eastAsia="仿宋"/>
          <w:b/>
          <w:color w:val="C00000"/>
          <w:szCs w:val="21"/>
        </w:rPr>
        <w:tab/>
      </w:r>
      <w:r w:rsidR="001458A6" w:rsidRPr="00F77EED">
        <w:rPr>
          <w:rFonts w:eastAsia="仿宋"/>
          <w:b/>
          <w:color w:val="C00000"/>
          <w:szCs w:val="21"/>
        </w:rPr>
        <w:tab/>
      </w:r>
      <w:r w:rsidR="001458A6" w:rsidRPr="00F77EED">
        <w:rPr>
          <w:rFonts w:eastAsia="仿宋"/>
          <w:b/>
          <w:color w:val="C00000"/>
          <w:szCs w:val="21"/>
        </w:rPr>
        <w:tab/>
      </w:r>
      <w:r w:rsidR="001458A6" w:rsidRPr="001458A6">
        <w:rPr>
          <w:rFonts w:eastAsia="仿宋"/>
          <w:b/>
          <w:szCs w:val="21"/>
        </w:rPr>
        <w:t>移动电话（必填）：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737620CE" w14:textId="556647F0" w:rsidR="00431118" w:rsidRPr="00F77EED" w:rsidRDefault="0081455A" w:rsidP="00F64DC4">
      <w:pPr>
        <w:spacing w:line="360" w:lineRule="auto"/>
        <w:rPr>
          <w:rFonts w:eastAsia="仿宋"/>
          <w:b/>
          <w:color w:val="C00000"/>
          <w:szCs w:val="21"/>
        </w:rPr>
      </w:pPr>
      <w:r w:rsidRPr="001458A6">
        <w:rPr>
          <w:rFonts w:eastAsia="仿宋"/>
          <w:b/>
          <w:szCs w:val="21"/>
        </w:rPr>
        <w:t>提货人</w:t>
      </w:r>
      <w:r w:rsidR="0006694A" w:rsidRPr="001458A6">
        <w:rPr>
          <w:rFonts w:eastAsia="仿宋"/>
          <w:b/>
          <w:szCs w:val="21"/>
        </w:rPr>
        <w:t>（必填）</w:t>
      </w:r>
      <w:r w:rsidRPr="001458A6">
        <w:rPr>
          <w:rFonts w:eastAsia="仿宋"/>
          <w:b/>
          <w:szCs w:val="21"/>
        </w:rPr>
        <w:t>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  <w:r w:rsidR="00C6772F" w:rsidRPr="00F77EED">
        <w:rPr>
          <w:rFonts w:eastAsia="仿宋"/>
          <w:b/>
          <w:color w:val="C00000"/>
          <w:szCs w:val="21"/>
        </w:rPr>
        <w:tab/>
      </w:r>
      <w:r w:rsidR="00C6772F" w:rsidRPr="00F77EED">
        <w:rPr>
          <w:rFonts w:eastAsia="仿宋"/>
          <w:b/>
          <w:color w:val="C00000"/>
          <w:szCs w:val="21"/>
        </w:rPr>
        <w:tab/>
      </w:r>
      <w:r w:rsidR="00C6772F" w:rsidRPr="00F77EED">
        <w:rPr>
          <w:rFonts w:eastAsia="仿宋"/>
          <w:b/>
          <w:color w:val="C00000"/>
          <w:szCs w:val="21"/>
        </w:rPr>
        <w:tab/>
      </w:r>
      <w:r w:rsidR="00C6772F" w:rsidRPr="001458A6">
        <w:rPr>
          <w:rFonts w:eastAsia="仿宋"/>
          <w:b/>
          <w:szCs w:val="21"/>
        </w:rPr>
        <w:t>移动电话（必填）：</w:t>
      </w:r>
      <w:r w:rsidR="00703847" w:rsidRPr="00F77EED">
        <w:rPr>
          <w:rFonts w:eastAsia="仿宋" w:hint="eastAsia"/>
          <w:b/>
          <w:color w:val="C00000"/>
          <w:szCs w:val="21"/>
        </w:rPr>
        <w:t>XXXXX</w:t>
      </w:r>
    </w:p>
    <w:p w14:paraId="504DE644" w14:textId="40D8EC1F" w:rsidR="00ED7152" w:rsidRDefault="008C22F4" w:rsidP="00010532">
      <w:pPr>
        <w:spacing w:line="360" w:lineRule="auto"/>
        <w:rPr>
          <w:rFonts w:eastAsia="仿宋"/>
          <w:b/>
          <w:szCs w:val="21"/>
        </w:rPr>
      </w:pPr>
      <w:r>
        <w:rPr>
          <w:rFonts w:eastAsia="仿宋" w:hint="eastAsia"/>
          <w:b/>
          <w:szCs w:val="21"/>
        </w:rPr>
        <w:t>交</w:t>
      </w:r>
      <w:r w:rsidR="00620B8C">
        <w:rPr>
          <w:rFonts w:eastAsia="仿宋" w:hint="eastAsia"/>
          <w:b/>
          <w:szCs w:val="21"/>
        </w:rPr>
        <w:t>货方式：</w:t>
      </w:r>
      <w:r w:rsidR="00620B8C" w:rsidRPr="00F77EED">
        <w:rPr>
          <w:rFonts w:eastAsia="仿宋"/>
          <w:b/>
          <w:bCs/>
          <w:color w:val="C00000"/>
          <w:sz w:val="24"/>
        </w:rPr>
        <w:sym w:font="Wingdings 2" w:char="F052"/>
      </w:r>
      <w:r w:rsidR="00FD5BCB">
        <w:rPr>
          <w:rFonts w:ascii="宋体" w:hAnsi="宋体" w:hint="eastAsia"/>
          <w:sz w:val="24"/>
        </w:rPr>
        <w:t>□</w:t>
      </w:r>
      <w:r w:rsidR="00DB3D3C" w:rsidRPr="00DB3D3C">
        <w:rPr>
          <w:rFonts w:eastAsia="仿宋" w:hint="eastAsia"/>
          <w:b/>
          <w:szCs w:val="21"/>
        </w:rPr>
        <w:t>空运（</w:t>
      </w:r>
      <w:r w:rsidR="00DB3D3C" w:rsidRPr="00DB3D3C">
        <w:rPr>
          <w:rFonts w:eastAsia="仿宋" w:hint="eastAsia"/>
          <w:b/>
          <w:color w:val="C00000"/>
          <w:szCs w:val="21"/>
        </w:rPr>
        <w:t>省会城市机场</w:t>
      </w:r>
      <w:r w:rsidR="00DB3D3C" w:rsidRPr="00DB3D3C">
        <w:rPr>
          <w:rFonts w:eastAsia="仿宋" w:hint="eastAsia"/>
          <w:b/>
          <w:szCs w:val="21"/>
        </w:rPr>
        <w:t>）</w:t>
      </w:r>
    </w:p>
    <w:p w14:paraId="116FB3E8" w14:textId="77777777" w:rsidR="00D82B03" w:rsidRDefault="00D82B03" w:rsidP="00D82B03">
      <w:pPr>
        <w:spacing w:line="360" w:lineRule="auto"/>
        <w:rPr>
          <w:rFonts w:eastAsia="仿宋"/>
          <w:b/>
          <w:szCs w:val="21"/>
        </w:rPr>
      </w:pPr>
      <w:r>
        <w:rPr>
          <w:rFonts w:eastAsia="仿宋" w:hint="eastAsia"/>
          <w:b/>
          <w:szCs w:val="21"/>
        </w:rPr>
        <w:t xml:space="preserve">　　　　　</w:t>
      </w:r>
      <w:r w:rsidRPr="00F77EED">
        <w:rPr>
          <w:rFonts w:eastAsia="仿宋"/>
          <w:b/>
          <w:bCs/>
          <w:color w:val="C00000"/>
          <w:sz w:val="24"/>
        </w:rPr>
        <w:sym w:font="Wingdings 2" w:char="F052"/>
      </w:r>
      <w:r>
        <w:rPr>
          <w:rFonts w:ascii="宋体" w:hAnsi="宋体" w:hint="eastAsia"/>
          <w:sz w:val="24"/>
        </w:rPr>
        <w:t>□</w:t>
      </w:r>
      <w:r>
        <w:rPr>
          <w:rFonts w:eastAsia="仿宋" w:hint="eastAsia"/>
          <w:b/>
          <w:szCs w:val="21"/>
        </w:rPr>
        <w:t>自提</w:t>
      </w:r>
      <w:r w:rsidRPr="00DB3D3C">
        <w:rPr>
          <w:rFonts w:eastAsia="仿宋" w:hint="eastAsia"/>
          <w:b/>
          <w:szCs w:val="21"/>
        </w:rPr>
        <w:t>（</w:t>
      </w:r>
      <w:r w:rsidRPr="00DB3D3C">
        <w:rPr>
          <w:rFonts w:eastAsia="仿宋" w:hint="eastAsia"/>
          <w:b/>
          <w:color w:val="C00000"/>
          <w:szCs w:val="21"/>
        </w:rPr>
        <w:t>上海种子中心</w:t>
      </w:r>
      <w:r w:rsidRPr="00DB3D3C">
        <w:rPr>
          <w:rFonts w:eastAsia="仿宋" w:hint="eastAsia"/>
          <w:b/>
          <w:szCs w:val="21"/>
        </w:rPr>
        <w:t>）</w:t>
      </w:r>
    </w:p>
    <w:p w14:paraId="055577DE" w14:textId="763B61BB" w:rsidR="00D82B03" w:rsidRDefault="00D82B03" w:rsidP="00D82B03">
      <w:pPr>
        <w:spacing w:line="360" w:lineRule="auto"/>
        <w:rPr>
          <w:rFonts w:eastAsia="仿宋"/>
          <w:b/>
          <w:szCs w:val="21"/>
        </w:rPr>
      </w:pPr>
      <w:r>
        <w:rPr>
          <w:rFonts w:eastAsia="仿宋" w:hint="eastAsia"/>
          <w:b/>
          <w:szCs w:val="21"/>
        </w:rPr>
        <w:t xml:space="preserve">　　　　　</w:t>
      </w:r>
      <w:r w:rsidRPr="00F77EED">
        <w:rPr>
          <w:rFonts w:eastAsia="仿宋"/>
          <w:b/>
          <w:bCs/>
          <w:color w:val="C00000"/>
          <w:sz w:val="24"/>
        </w:rPr>
        <w:sym w:font="Wingdings 2" w:char="F052"/>
      </w:r>
      <w:r>
        <w:rPr>
          <w:rFonts w:ascii="宋体" w:hAnsi="宋体" w:hint="eastAsia"/>
          <w:sz w:val="24"/>
        </w:rPr>
        <w:t>□</w:t>
      </w:r>
      <w:r>
        <w:rPr>
          <w:rFonts w:eastAsia="仿宋" w:hint="eastAsia"/>
          <w:b/>
          <w:szCs w:val="21"/>
        </w:rPr>
        <w:t>代理送达</w:t>
      </w:r>
      <w:r w:rsidRPr="00DB3D3C">
        <w:rPr>
          <w:rFonts w:eastAsia="仿宋" w:hint="eastAsia"/>
          <w:b/>
          <w:szCs w:val="21"/>
        </w:rPr>
        <w:t>（</w:t>
      </w:r>
      <w:r>
        <w:rPr>
          <w:rFonts w:eastAsia="仿宋" w:hint="eastAsia"/>
          <w:b/>
          <w:color w:val="C00000"/>
          <w:szCs w:val="21"/>
        </w:rPr>
        <w:t>XXXXX</w:t>
      </w:r>
      <w:r w:rsidRPr="00DB3D3C">
        <w:rPr>
          <w:rFonts w:eastAsia="仿宋" w:hint="eastAsia"/>
          <w:b/>
          <w:szCs w:val="21"/>
        </w:rPr>
        <w:t>）</w:t>
      </w:r>
    </w:p>
    <w:p w14:paraId="15D568DD" w14:textId="275897C1" w:rsidR="00C82196" w:rsidRPr="00F77EED" w:rsidRDefault="00E56E17" w:rsidP="00010532">
      <w:pPr>
        <w:spacing w:line="360" w:lineRule="auto"/>
        <w:rPr>
          <w:rFonts w:eastAsia="仿宋"/>
          <w:b/>
          <w:color w:val="C00000"/>
          <w:szCs w:val="21"/>
        </w:rPr>
      </w:pPr>
      <w:r>
        <w:rPr>
          <w:rFonts w:eastAsia="仿宋" w:hint="eastAsia"/>
          <w:b/>
          <w:szCs w:val="21"/>
        </w:rPr>
        <w:t>计划引种</w:t>
      </w:r>
      <w:r w:rsidR="00431118" w:rsidRPr="001458A6">
        <w:rPr>
          <w:rFonts w:eastAsia="仿宋"/>
          <w:b/>
          <w:szCs w:val="21"/>
        </w:rPr>
        <w:t>日期：</w:t>
      </w:r>
      <w:r w:rsidR="003072F9">
        <w:rPr>
          <w:rFonts w:eastAsia="仿宋"/>
          <w:b/>
          <w:color w:val="C00000"/>
          <w:szCs w:val="21"/>
        </w:rPr>
        <w:t>2021</w:t>
      </w:r>
      <w:r w:rsidR="00B53A63" w:rsidRPr="00F77EED">
        <w:rPr>
          <w:rFonts w:eastAsia="仿宋" w:hint="eastAsia"/>
          <w:b/>
          <w:color w:val="C00000"/>
          <w:szCs w:val="21"/>
        </w:rPr>
        <w:t>年</w:t>
      </w:r>
      <w:r w:rsidR="00B53A63" w:rsidRPr="00F77EED">
        <w:rPr>
          <w:rFonts w:eastAsia="仿宋" w:hint="eastAsia"/>
          <w:b/>
          <w:color w:val="C00000"/>
          <w:szCs w:val="21"/>
        </w:rPr>
        <w:t>XX</w:t>
      </w:r>
      <w:r w:rsidR="00B53A63" w:rsidRPr="00F77EED">
        <w:rPr>
          <w:rFonts w:eastAsia="仿宋" w:hint="eastAsia"/>
          <w:b/>
          <w:color w:val="C00000"/>
          <w:szCs w:val="21"/>
        </w:rPr>
        <w:t>月</w:t>
      </w:r>
      <w:r w:rsidR="00B53A63" w:rsidRPr="00F77EED">
        <w:rPr>
          <w:rFonts w:eastAsia="仿宋" w:hint="eastAsia"/>
          <w:b/>
          <w:color w:val="C00000"/>
          <w:szCs w:val="21"/>
        </w:rPr>
        <w:t>XX</w:t>
      </w:r>
      <w:r w:rsidR="00B53A63" w:rsidRPr="00F77EED">
        <w:rPr>
          <w:rFonts w:eastAsia="仿宋" w:hint="eastAsia"/>
          <w:b/>
          <w:color w:val="C00000"/>
          <w:szCs w:val="21"/>
        </w:rPr>
        <w:t>日</w:t>
      </w:r>
    </w:p>
    <w:p w14:paraId="37249AA9" w14:textId="77777777" w:rsidR="00431118" w:rsidRPr="001458A6" w:rsidRDefault="00824B2F" w:rsidP="00010532">
      <w:pPr>
        <w:pBdr>
          <w:bottom w:val="single" w:sz="4" w:space="1" w:color="auto"/>
        </w:pBdr>
        <w:spacing w:line="360" w:lineRule="auto"/>
        <w:rPr>
          <w:rFonts w:eastAsia="仿宋"/>
          <w:b/>
          <w:szCs w:val="21"/>
        </w:rPr>
      </w:pPr>
      <w:r w:rsidRPr="001458A6">
        <w:rPr>
          <w:rFonts w:eastAsia="仿宋"/>
          <w:b/>
          <w:szCs w:val="21"/>
        </w:rPr>
        <w:t>其它要求：</w:t>
      </w:r>
    </w:p>
    <w:sectPr w:rsidR="00431118" w:rsidRPr="001458A6" w:rsidSect="00B53A6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1418" w:left="1701" w:header="110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CAC2E" w14:textId="77777777" w:rsidR="002C41A5" w:rsidRDefault="002C41A5">
      <w:r>
        <w:separator/>
      </w:r>
    </w:p>
  </w:endnote>
  <w:endnote w:type="continuationSeparator" w:id="0">
    <w:p w14:paraId="0FB69921" w14:textId="77777777" w:rsidR="002C41A5" w:rsidRDefault="002C4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86887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354F28" w14:textId="77777777" w:rsidR="003936C6" w:rsidRDefault="003936C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2A5CC4" w14:textId="77777777" w:rsidR="003936C6" w:rsidRDefault="003936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A9950" w14:textId="77777777" w:rsidR="002C41A5" w:rsidRDefault="002C41A5">
      <w:r>
        <w:separator/>
      </w:r>
    </w:p>
  </w:footnote>
  <w:footnote w:type="continuationSeparator" w:id="0">
    <w:p w14:paraId="5338A37C" w14:textId="77777777" w:rsidR="002C41A5" w:rsidRDefault="002C4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C698" w14:textId="77777777" w:rsidR="00EE559C" w:rsidRDefault="002C41A5">
    <w:pPr>
      <w:pStyle w:val="a4"/>
    </w:pPr>
    <w:r>
      <w:rPr>
        <w:noProof/>
      </w:rPr>
      <w:pict w14:anchorId="2BB85E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9532" o:spid="_x0000_s2060" type="#_x0000_t75" style="position:absolute;left:0;text-align:left;margin-left:0;margin-top:0;width:311.95pt;height:113.45pt;z-index:-251658752;mso-position-horizontal:center;mso-position-horizontal-relative:margin;mso-position-vertical:center;mso-position-vertical-relative:margin" o:allowincell="f">
          <v:imagedata r:id="rId1" o:title="NRLLAR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B2557" w14:textId="7C943C0B" w:rsidR="005D4F21" w:rsidRPr="00DB719B" w:rsidRDefault="003937AB" w:rsidP="003937AB">
    <w:pPr>
      <w:pStyle w:val="a4"/>
      <w:jc w:val="distribute"/>
      <w:rPr>
        <w:rFonts w:ascii="楷体" w:eastAsia="楷体" w:hAnsi="楷体"/>
        <w:b/>
        <w:bCs/>
        <w:sz w:val="21"/>
        <w:szCs w:val="21"/>
      </w:rPr>
    </w:pPr>
    <w:r w:rsidRPr="000B5DEE">
      <w:rPr>
        <w:rFonts w:ascii="楷体" w:eastAsia="楷体" w:hAnsi="楷体"/>
        <w:b/>
        <w:bCs/>
        <w:noProof/>
        <w:sz w:val="21"/>
        <w:szCs w:val="21"/>
      </w:rPr>
      <w:drawing>
        <wp:anchor distT="0" distB="0" distL="114300" distR="114300" simplePos="0" relativeHeight="251659776" behindDoc="1" locked="0" layoutInCell="1" allowOverlap="1" wp14:anchorId="5B0A3ABB" wp14:editId="105BDC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80000" cy="2779200"/>
          <wp:effectExtent l="0" t="0" r="0" b="0"/>
          <wp:wrapNone/>
          <wp:docPr id="1" name="图片 1" descr="M:\★SIBS\☆_OFFICE\1 SIBS_动物中心\Photo\logo\NRLLAR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★SIBS\☆_OFFICE\1 SIBS_动物中心\Photo\logo\NRLLARC2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0" cy="277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719B" w:rsidRPr="00DB719B">
      <w:rPr>
        <w:rFonts w:ascii="楷体" w:eastAsia="楷体" w:hAnsi="楷体" w:hint="eastAsia"/>
        <w:b/>
        <w:bCs/>
        <w:sz w:val="21"/>
        <w:szCs w:val="21"/>
      </w:rPr>
      <w:t>国家鼠和兔类实验动物资源库</w:t>
    </w:r>
    <w:r w:rsidR="00143315">
      <w:rPr>
        <w:rFonts w:ascii="楷体" w:eastAsia="楷体" w:hAnsi="楷体"/>
        <w:b/>
        <w:bCs/>
        <w:sz w:val="21"/>
        <w:szCs w:val="21"/>
      </w:rPr>
      <w:tab/>
    </w:r>
    <w:r w:rsidR="00143315">
      <w:rPr>
        <w:rFonts w:ascii="楷体" w:eastAsia="楷体" w:hAnsi="楷体"/>
        <w:b/>
        <w:bCs/>
        <w:sz w:val="21"/>
        <w:szCs w:val="21"/>
      </w:rPr>
      <w:tab/>
    </w:r>
    <w:r w:rsidR="00DB719B" w:rsidRPr="00DB719B">
      <w:rPr>
        <w:rFonts w:ascii="楷体" w:eastAsia="楷体" w:hAnsi="楷体" w:hint="eastAsia"/>
        <w:b/>
        <w:bCs/>
        <w:sz w:val="21"/>
        <w:szCs w:val="21"/>
      </w:rPr>
      <w:t>国家实验动物种子中心（上海）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EC7A" w14:textId="77777777" w:rsidR="00EE559C" w:rsidRDefault="002C41A5">
    <w:pPr>
      <w:pStyle w:val="a4"/>
    </w:pPr>
    <w:r>
      <w:rPr>
        <w:noProof/>
      </w:rPr>
      <w:pict w14:anchorId="5A97A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9531" o:spid="_x0000_s2059" type="#_x0000_t75" style="position:absolute;left:0;text-align:left;margin-left:0;margin-top:0;width:311.95pt;height:113.45pt;z-index:-251659776;mso-position-horizontal:center;mso-position-horizontal-relative:margin;mso-position-vertical:center;mso-position-vertical-relative:margin" o:allowincell="f">
          <v:imagedata r:id="rId1" o:title="NRLLAR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8380F"/>
    <w:multiLevelType w:val="hybridMultilevel"/>
    <w:tmpl w:val="31E8E7C8"/>
    <w:lvl w:ilvl="0" w:tplc="81F05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 style="mso-position-horizontal:center;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18"/>
    <w:rsid w:val="00004AF6"/>
    <w:rsid w:val="00010532"/>
    <w:rsid w:val="00013608"/>
    <w:rsid w:val="00054A19"/>
    <w:rsid w:val="00055823"/>
    <w:rsid w:val="0006694A"/>
    <w:rsid w:val="000734B2"/>
    <w:rsid w:val="00085953"/>
    <w:rsid w:val="000A423F"/>
    <w:rsid w:val="000B3FBA"/>
    <w:rsid w:val="000C2829"/>
    <w:rsid w:val="000C3677"/>
    <w:rsid w:val="00102A07"/>
    <w:rsid w:val="00142D50"/>
    <w:rsid w:val="00143315"/>
    <w:rsid w:val="001458A6"/>
    <w:rsid w:val="0015120B"/>
    <w:rsid w:val="00165C5E"/>
    <w:rsid w:val="00165E50"/>
    <w:rsid w:val="00174535"/>
    <w:rsid w:val="001D5BAA"/>
    <w:rsid w:val="001E58F6"/>
    <w:rsid w:val="001E7460"/>
    <w:rsid w:val="002215A2"/>
    <w:rsid w:val="0023012E"/>
    <w:rsid w:val="00245E46"/>
    <w:rsid w:val="002637DA"/>
    <w:rsid w:val="00281E6A"/>
    <w:rsid w:val="00284306"/>
    <w:rsid w:val="0029495F"/>
    <w:rsid w:val="002C3A17"/>
    <w:rsid w:val="002C41A5"/>
    <w:rsid w:val="002F1105"/>
    <w:rsid w:val="00301AF3"/>
    <w:rsid w:val="003072F9"/>
    <w:rsid w:val="003265F2"/>
    <w:rsid w:val="00386A25"/>
    <w:rsid w:val="003936C6"/>
    <w:rsid w:val="003937AB"/>
    <w:rsid w:val="003C7050"/>
    <w:rsid w:val="003D4BB5"/>
    <w:rsid w:val="003F0764"/>
    <w:rsid w:val="00431118"/>
    <w:rsid w:val="00444569"/>
    <w:rsid w:val="00496AFF"/>
    <w:rsid w:val="004976FF"/>
    <w:rsid w:val="00497FE6"/>
    <w:rsid w:val="004B17B3"/>
    <w:rsid w:val="00523956"/>
    <w:rsid w:val="00555A7B"/>
    <w:rsid w:val="00557588"/>
    <w:rsid w:val="00561B28"/>
    <w:rsid w:val="005D4F21"/>
    <w:rsid w:val="005D6F45"/>
    <w:rsid w:val="005E5BD3"/>
    <w:rsid w:val="00604575"/>
    <w:rsid w:val="00605B5C"/>
    <w:rsid w:val="006200A0"/>
    <w:rsid w:val="00620B8C"/>
    <w:rsid w:val="0062185B"/>
    <w:rsid w:val="006267D6"/>
    <w:rsid w:val="00630ED4"/>
    <w:rsid w:val="00645A2E"/>
    <w:rsid w:val="00661EBD"/>
    <w:rsid w:val="00663513"/>
    <w:rsid w:val="0066694B"/>
    <w:rsid w:val="00667C95"/>
    <w:rsid w:val="00672E2B"/>
    <w:rsid w:val="00681F7C"/>
    <w:rsid w:val="006B3D87"/>
    <w:rsid w:val="006E14F2"/>
    <w:rsid w:val="006E5E14"/>
    <w:rsid w:val="00703847"/>
    <w:rsid w:val="00730AB2"/>
    <w:rsid w:val="00731235"/>
    <w:rsid w:val="00743CDD"/>
    <w:rsid w:val="00781CC6"/>
    <w:rsid w:val="00790193"/>
    <w:rsid w:val="007B3AA2"/>
    <w:rsid w:val="007C0F91"/>
    <w:rsid w:val="007C2AA3"/>
    <w:rsid w:val="007F69A2"/>
    <w:rsid w:val="00807007"/>
    <w:rsid w:val="0081455A"/>
    <w:rsid w:val="00816774"/>
    <w:rsid w:val="00816CB3"/>
    <w:rsid w:val="00820951"/>
    <w:rsid w:val="00824B2F"/>
    <w:rsid w:val="0085059E"/>
    <w:rsid w:val="00865890"/>
    <w:rsid w:val="00874B4D"/>
    <w:rsid w:val="00891500"/>
    <w:rsid w:val="008B5D6E"/>
    <w:rsid w:val="008C22F4"/>
    <w:rsid w:val="008D05FE"/>
    <w:rsid w:val="008E6B55"/>
    <w:rsid w:val="008F38D7"/>
    <w:rsid w:val="00921674"/>
    <w:rsid w:val="00924832"/>
    <w:rsid w:val="00991FF9"/>
    <w:rsid w:val="009A405A"/>
    <w:rsid w:val="00A01A7B"/>
    <w:rsid w:val="00A43C96"/>
    <w:rsid w:val="00A517AB"/>
    <w:rsid w:val="00A72DBD"/>
    <w:rsid w:val="00A91C25"/>
    <w:rsid w:val="00AB0089"/>
    <w:rsid w:val="00AD6178"/>
    <w:rsid w:val="00AF1319"/>
    <w:rsid w:val="00AF5D81"/>
    <w:rsid w:val="00B23D7E"/>
    <w:rsid w:val="00B24AA0"/>
    <w:rsid w:val="00B315DD"/>
    <w:rsid w:val="00B53A63"/>
    <w:rsid w:val="00B96C0B"/>
    <w:rsid w:val="00BA434B"/>
    <w:rsid w:val="00BC316C"/>
    <w:rsid w:val="00BE7BCB"/>
    <w:rsid w:val="00BF41FB"/>
    <w:rsid w:val="00C203A7"/>
    <w:rsid w:val="00C27512"/>
    <w:rsid w:val="00C6772F"/>
    <w:rsid w:val="00C76C65"/>
    <w:rsid w:val="00C82196"/>
    <w:rsid w:val="00CB294C"/>
    <w:rsid w:val="00D06CA6"/>
    <w:rsid w:val="00D159D8"/>
    <w:rsid w:val="00D4538D"/>
    <w:rsid w:val="00D82B03"/>
    <w:rsid w:val="00D85DFE"/>
    <w:rsid w:val="00DB3D3C"/>
    <w:rsid w:val="00DB719B"/>
    <w:rsid w:val="00DE72C4"/>
    <w:rsid w:val="00DF182A"/>
    <w:rsid w:val="00E0234E"/>
    <w:rsid w:val="00E4309C"/>
    <w:rsid w:val="00E51E84"/>
    <w:rsid w:val="00E56E17"/>
    <w:rsid w:val="00E74C0A"/>
    <w:rsid w:val="00E77DC7"/>
    <w:rsid w:val="00E80EF3"/>
    <w:rsid w:val="00E86866"/>
    <w:rsid w:val="00EB33FE"/>
    <w:rsid w:val="00ED7152"/>
    <w:rsid w:val="00EE559C"/>
    <w:rsid w:val="00F2138F"/>
    <w:rsid w:val="00F24B59"/>
    <w:rsid w:val="00F254E7"/>
    <w:rsid w:val="00F27FA5"/>
    <w:rsid w:val="00F55ADF"/>
    <w:rsid w:val="00F64DC4"/>
    <w:rsid w:val="00F77EED"/>
    <w:rsid w:val="00F91FCE"/>
    <w:rsid w:val="00FC3F7B"/>
    <w:rsid w:val="00FD1B01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 style="mso-position-horizontal:center;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96EF3EA"/>
  <w15:chartTrackingRefBased/>
  <w15:docId w15:val="{AE5EDFD8-0A7F-4DAC-AB89-ACA8CBD2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0700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111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8145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uiPriority w:val="99"/>
    <w:rsid w:val="008145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Hyperlink"/>
    <w:rsid w:val="0081455A"/>
    <w:rPr>
      <w:color w:val="0000FF"/>
      <w:u w:val="single"/>
    </w:rPr>
  </w:style>
  <w:style w:type="character" w:customStyle="1" w:styleId="a6">
    <w:name w:val="页脚 字符"/>
    <w:basedOn w:val="a0"/>
    <w:link w:val="a5"/>
    <w:uiPriority w:val="99"/>
    <w:rsid w:val="003936C6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165C5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118</Words>
  <Characters>674</Characters>
  <Application>Microsoft Office Word</Application>
  <DocSecurity>0</DocSecurity>
  <Lines>5</Lines>
  <Paragraphs>1</Paragraphs>
  <ScaleCrop>false</ScaleCrop>
  <Company>Microsoft-Xpboy</Company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实验动物采购订单</dc:title>
  <dc:subject/>
  <dc:creator>Microsoft User</dc:creator>
  <cp:keywords/>
  <dc:description/>
  <cp:lastModifiedBy>鮑 世民</cp:lastModifiedBy>
  <cp:revision>4</cp:revision>
  <cp:lastPrinted>2012-07-09T02:13:00Z</cp:lastPrinted>
  <dcterms:created xsi:type="dcterms:W3CDTF">2021-06-07T09:35:00Z</dcterms:created>
  <dcterms:modified xsi:type="dcterms:W3CDTF">2021-06-15T07:52:00Z</dcterms:modified>
</cp:coreProperties>
</file>